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3CC" w:rsidRPr="00214C5A" w:rsidRDefault="009733CC" w:rsidP="009733CC">
      <w:pPr>
        <w:spacing w:line="240" w:lineRule="auto"/>
        <w:ind w:firstLine="0"/>
        <w:jc w:val="left"/>
        <w:rPr>
          <w:rFonts w:ascii="Tahoma" w:eastAsia="Times New Roman" w:hAnsi="Tahoma" w:cs="Tahoma"/>
          <w:szCs w:val="24"/>
          <w:lang w:eastAsia="it-IT"/>
        </w:rPr>
      </w:pPr>
      <w:r w:rsidRPr="00214C5A">
        <w:rPr>
          <w:rFonts w:ascii="Tahoma" w:hAnsi="Tahoma" w:cs="Tahoma"/>
          <w:b/>
          <w:szCs w:val="24"/>
        </w:rPr>
        <w:t>Object</w:t>
      </w:r>
      <w:r w:rsidRPr="00214C5A">
        <w:rPr>
          <w:rFonts w:ascii="Tahoma" w:hAnsi="Tahoma" w:cs="Tahoma"/>
          <w:szCs w:val="24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Lorem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ipsum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dolor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sit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amet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consectetuer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adipiscing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elit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Aenean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commodo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ligula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eget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dolor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Aenean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massa.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Cum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sociis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natoque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penatibus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et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magnis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dis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parturient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montes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nascetur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ridiculus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mus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Donec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quam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felis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ultricies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nec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pellentesque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eu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pretium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quis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sem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Nulla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consequat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massa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quis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enim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Donec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pede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justo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fringilla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vel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aliquet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nec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vulputate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eget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arcu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>.</w:t>
      </w:r>
    </w:p>
    <w:p w:rsidR="009733CC" w:rsidRPr="00214C5A" w:rsidRDefault="009733CC" w:rsidP="009733CC">
      <w:pPr>
        <w:spacing w:line="240" w:lineRule="auto"/>
        <w:ind w:firstLine="0"/>
        <w:jc w:val="left"/>
        <w:rPr>
          <w:rFonts w:ascii="Tahoma" w:eastAsia="Times New Roman" w:hAnsi="Tahoma" w:cs="Tahoma"/>
          <w:szCs w:val="24"/>
          <w:lang w:eastAsia="it-IT"/>
        </w:rPr>
      </w:pPr>
      <w:proofErr w:type="spellStart"/>
      <w:r w:rsidRPr="00214C5A">
        <w:rPr>
          <w:rFonts w:ascii="Tahoma" w:hAnsi="Tahoma" w:cs="Tahoma"/>
          <w:b/>
          <w:szCs w:val="24"/>
        </w:rPr>
        <w:t>Materials</w:t>
      </w:r>
      <w:proofErr w:type="spellEnd"/>
      <w:r w:rsidRPr="00214C5A">
        <w:rPr>
          <w:rFonts w:ascii="Tahoma" w:eastAsia="Times New Roman" w:hAnsi="Tahoma" w:cs="Tahoma"/>
          <w:b/>
          <w:szCs w:val="24"/>
          <w:lang w:eastAsia="it-IT"/>
        </w:rPr>
        <w:t xml:space="preserve"> </w:t>
      </w:r>
      <w:r w:rsidRPr="00214C5A">
        <w:rPr>
          <w:rFonts w:ascii="Tahoma" w:eastAsia="Times New Roman" w:hAnsi="Tahoma" w:cs="Tahoma"/>
          <w:szCs w:val="24"/>
          <w:lang w:eastAsia="it-IT"/>
        </w:rPr>
        <w:t xml:space="preserve">In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enim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justo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rhoncus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ut,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imperdiet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a,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venenatis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vitae,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justo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Nullam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dictum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felis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eu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pede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mollis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pretium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Integer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tincidunt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Cras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dapibus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Vivamus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elementum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semper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nisi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Aenean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vulputate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eleifend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tellus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Aenean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leo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ligula,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porttitor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eu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consequat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vitae,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eleifend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ac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enim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Aliquam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lorem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ante,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dapibus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in, viverra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quis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feugiat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a,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tellus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Phasellus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viverra nulla ut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metus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varius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laoreet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Quisque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rutrum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>.</w:t>
      </w:r>
    </w:p>
    <w:p w:rsidR="009733CC" w:rsidRPr="00214C5A" w:rsidRDefault="009733CC" w:rsidP="009733CC">
      <w:pPr>
        <w:spacing w:line="240" w:lineRule="auto"/>
        <w:ind w:firstLine="0"/>
        <w:jc w:val="left"/>
        <w:rPr>
          <w:rFonts w:ascii="Tahoma" w:eastAsia="Times New Roman" w:hAnsi="Tahoma" w:cs="Tahoma"/>
          <w:szCs w:val="24"/>
          <w:lang w:eastAsia="it-IT"/>
        </w:rPr>
      </w:pPr>
      <w:proofErr w:type="spellStart"/>
      <w:r w:rsidRPr="00214C5A">
        <w:rPr>
          <w:rFonts w:ascii="Tahoma" w:hAnsi="Tahoma" w:cs="Tahoma"/>
          <w:b/>
          <w:szCs w:val="24"/>
        </w:rPr>
        <w:t>Methods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Aenean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imperdiet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Etiam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ultricies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nisi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vel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augue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Curabitur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ullamcorper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ultricies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nisi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Nam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eget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dui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Etiam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rhoncus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Maecenas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tempus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tellus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eget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condimentum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rhoncus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sem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quam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semper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libero,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sit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amet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adipiscing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sem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neque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sed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ipsum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Nam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quam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nunc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blandit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vel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luctus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pulvinar,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hendrerit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id,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lorem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Maecenas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nec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odio et ante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tincidunt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tempus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Donec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vitae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sapien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ut libero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venenatis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faucibus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Nullam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quis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ante.</w:t>
      </w:r>
    </w:p>
    <w:p w:rsidR="009733CC" w:rsidRPr="00214C5A" w:rsidRDefault="009733CC" w:rsidP="009733CC">
      <w:pPr>
        <w:spacing w:line="240" w:lineRule="auto"/>
        <w:ind w:firstLine="0"/>
        <w:jc w:val="left"/>
        <w:rPr>
          <w:rFonts w:ascii="Tahoma" w:eastAsia="Times New Roman" w:hAnsi="Tahoma" w:cs="Tahoma"/>
          <w:szCs w:val="24"/>
          <w:lang w:eastAsia="it-IT"/>
        </w:rPr>
      </w:pPr>
      <w:proofErr w:type="spellStart"/>
      <w:r w:rsidRPr="00214C5A">
        <w:rPr>
          <w:rFonts w:ascii="Tahoma" w:hAnsi="Tahoma" w:cs="Tahoma"/>
          <w:b/>
          <w:szCs w:val="24"/>
        </w:rPr>
        <w:t>Results</w:t>
      </w:r>
      <w:proofErr w:type="spellEnd"/>
      <w:r w:rsidRPr="00214C5A">
        <w:rPr>
          <w:rFonts w:ascii="Tahoma" w:hAnsi="Tahoma" w:cs="Tahoma"/>
          <w:szCs w:val="24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Etiam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sit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amet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orci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eget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eros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faucibus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tincidunt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Duis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leo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Sed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fringilla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mauris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sit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amet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nibh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Donec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sodales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sagittis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magna.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Sed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consequat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leo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eget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bibendum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sodales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augue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velit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cursus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nunc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quis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gravida magna mi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libero.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Fusce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vulputate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eleifend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sapien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Vestibulum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purus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quam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scelerisque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ut,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mollis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sed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nonummy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id,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metus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Nullam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accumsan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lorem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in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dui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Cras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ultricies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mi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eu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turpis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hendrerit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fringilla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>.</w:t>
      </w:r>
    </w:p>
    <w:p w:rsidR="009733CC" w:rsidRPr="00214C5A" w:rsidRDefault="009733CC" w:rsidP="009733CC">
      <w:pPr>
        <w:spacing w:line="240" w:lineRule="auto"/>
        <w:ind w:firstLine="0"/>
        <w:jc w:val="left"/>
        <w:rPr>
          <w:rFonts w:ascii="Tahoma" w:eastAsia="Times New Roman" w:hAnsi="Tahoma" w:cs="Tahoma"/>
          <w:szCs w:val="24"/>
          <w:lang w:eastAsia="it-IT"/>
        </w:rPr>
      </w:pPr>
      <w:proofErr w:type="spellStart"/>
      <w:r w:rsidRPr="00DC0B37">
        <w:rPr>
          <w:rFonts w:ascii="Tahoma" w:hAnsi="Tahoma" w:cs="Tahoma"/>
          <w:b/>
          <w:sz w:val="22"/>
          <w:szCs w:val="22"/>
        </w:rPr>
        <w:t>Discussion</w:t>
      </w:r>
      <w:proofErr w:type="spellEnd"/>
      <w:r w:rsidRPr="00DC0B37">
        <w:rPr>
          <w:rFonts w:ascii="Tahoma" w:eastAsia="Times New Roman" w:hAnsi="Tahoma" w:cs="Tahoma"/>
          <w:b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Vestibulum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ante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ipsum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primis in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faucibus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orci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luctus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et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ultrices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posuere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cubilia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Curae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; In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ac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dui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quis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mi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consectetuer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lacinia.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Nam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pretium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turpis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et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arcu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Duis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arcu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tortor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suscipit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eget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imperdiet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nec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imperdiet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iaculis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ipsum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Sed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aliquam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ultrices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mauris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Integer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ante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arcu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accumsan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a,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consectetuer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eget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posuere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ut,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mauris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Praesent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adipiscing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Phasellus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ullamcorper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ipsum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rutrum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nunc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Nunc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nonummy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metus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>.</w:t>
      </w:r>
    </w:p>
    <w:p w:rsidR="009733CC" w:rsidRPr="00214C5A" w:rsidRDefault="009733CC" w:rsidP="009733CC">
      <w:pPr>
        <w:spacing w:line="240" w:lineRule="auto"/>
        <w:ind w:firstLine="0"/>
        <w:jc w:val="left"/>
        <w:rPr>
          <w:rFonts w:ascii="Tahoma" w:eastAsia="Times New Roman" w:hAnsi="Tahoma" w:cs="Tahoma"/>
          <w:szCs w:val="24"/>
          <w:lang w:eastAsia="it-IT"/>
        </w:rPr>
      </w:pPr>
      <w:proofErr w:type="spellStart"/>
      <w:r w:rsidRPr="00DC0B37">
        <w:rPr>
          <w:rFonts w:ascii="Tahoma" w:hAnsi="Tahoma" w:cs="Tahoma"/>
          <w:b/>
          <w:sz w:val="22"/>
          <w:szCs w:val="22"/>
        </w:rPr>
        <w:t>Conclusions</w:t>
      </w:r>
      <w:proofErr w:type="spellEnd"/>
      <w:r w:rsidRPr="00DC0B37">
        <w:rPr>
          <w:rFonts w:ascii="Tahoma" w:eastAsia="Times New Roman" w:hAnsi="Tahoma" w:cs="Tahoma"/>
          <w:b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Vestibulum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volutpat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pretium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libero. Cras id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dui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Aenean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ut eros et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nisl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sagittis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vestibulum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Nullam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nulla eros,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ultricies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sit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amet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nonummy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id,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imperdiet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feugiat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pede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Sed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lectus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Donec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mollis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hendrerit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risus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Phasellus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nec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sem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in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justo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pellentesque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facilisis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Etiam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imperdiet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imperdiet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orci.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Nunc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nec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neque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Phasellus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leo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dolor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tempus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non,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auctor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et,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hendrerit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quis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nisi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Curabitur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ligula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sapien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tincidunt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non,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euismod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vitae,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posuere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imperdiet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leo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Maecenas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malesuada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Praesent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congue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erat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massa.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Sed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cursus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turpis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vitae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tortor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Donec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posuere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vulputate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arcu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Phasellus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accumsan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cursus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velit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.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Vestibulum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ante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ipsum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primis in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faucibus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orci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luctus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et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ultrices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posuere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cubilia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Curae</w:t>
      </w:r>
      <w:proofErr w:type="spellEnd"/>
      <w:r w:rsidRPr="00214C5A">
        <w:rPr>
          <w:rFonts w:ascii="Tahoma" w:eastAsia="Times New Roman" w:hAnsi="Tahoma" w:cs="Tahoma"/>
          <w:szCs w:val="24"/>
          <w:lang w:eastAsia="it-IT"/>
        </w:rPr>
        <w:t xml:space="preserve">; </w:t>
      </w:r>
      <w:proofErr w:type="spellStart"/>
      <w:r w:rsidRPr="00214C5A">
        <w:rPr>
          <w:rFonts w:ascii="Tahoma" w:eastAsia="Times New Roman" w:hAnsi="Tahoma" w:cs="Tahoma"/>
          <w:szCs w:val="24"/>
          <w:lang w:eastAsia="it-IT"/>
        </w:rPr>
        <w:t>S</w:t>
      </w:r>
      <w:r>
        <w:rPr>
          <w:rFonts w:ascii="Tahoma" w:eastAsia="Times New Roman" w:hAnsi="Tahoma" w:cs="Tahoma"/>
          <w:szCs w:val="24"/>
          <w:lang w:eastAsia="it-IT"/>
        </w:rPr>
        <w:t>ed</w:t>
      </w:r>
      <w:proofErr w:type="spellEnd"/>
      <w:r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>
        <w:rPr>
          <w:rFonts w:ascii="Tahoma" w:eastAsia="Times New Roman" w:hAnsi="Tahoma" w:cs="Tahoma"/>
          <w:szCs w:val="24"/>
          <w:lang w:eastAsia="it-IT"/>
        </w:rPr>
        <w:t>aliquam</w:t>
      </w:r>
      <w:proofErr w:type="spellEnd"/>
      <w:r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>
        <w:rPr>
          <w:rFonts w:ascii="Tahoma" w:eastAsia="Times New Roman" w:hAnsi="Tahoma" w:cs="Tahoma"/>
          <w:szCs w:val="24"/>
          <w:lang w:eastAsia="it-IT"/>
        </w:rPr>
        <w:t>nisi</w:t>
      </w:r>
      <w:proofErr w:type="spellEnd"/>
      <w:r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>
        <w:rPr>
          <w:rFonts w:ascii="Tahoma" w:eastAsia="Times New Roman" w:hAnsi="Tahoma" w:cs="Tahoma"/>
          <w:szCs w:val="24"/>
          <w:lang w:eastAsia="it-IT"/>
        </w:rPr>
        <w:t>quis</w:t>
      </w:r>
      <w:proofErr w:type="spellEnd"/>
      <w:r>
        <w:rPr>
          <w:rFonts w:ascii="Tahoma" w:eastAsia="Times New Roman" w:hAnsi="Tahoma" w:cs="Tahoma"/>
          <w:szCs w:val="24"/>
          <w:lang w:eastAsia="it-IT"/>
        </w:rPr>
        <w:t xml:space="preserve"> </w:t>
      </w:r>
      <w:proofErr w:type="spellStart"/>
      <w:r>
        <w:rPr>
          <w:rFonts w:ascii="Tahoma" w:eastAsia="Times New Roman" w:hAnsi="Tahoma" w:cs="Tahoma"/>
          <w:szCs w:val="24"/>
          <w:lang w:eastAsia="it-IT"/>
        </w:rPr>
        <w:t>porttitor</w:t>
      </w:r>
      <w:bookmarkStart w:id="0" w:name="_GoBack"/>
      <w:bookmarkEnd w:id="0"/>
      <w:proofErr w:type="spellEnd"/>
    </w:p>
    <w:p w:rsidR="009733CC" w:rsidRPr="00214C5A" w:rsidRDefault="009733CC" w:rsidP="009733CC">
      <w:pPr>
        <w:spacing w:line="240" w:lineRule="auto"/>
        <w:ind w:firstLine="0"/>
        <w:rPr>
          <w:rFonts w:ascii="Tahoma" w:hAnsi="Tahoma" w:cs="Tahoma"/>
          <w:szCs w:val="24"/>
          <w:lang w:val="en-US"/>
        </w:rPr>
      </w:pPr>
    </w:p>
    <w:p w:rsidR="007E606E" w:rsidRPr="009733CC" w:rsidRDefault="007E606E" w:rsidP="009733CC"/>
    <w:sectPr w:rsidR="007E606E" w:rsidRPr="009733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85240"/>
    <w:multiLevelType w:val="multilevel"/>
    <w:tmpl w:val="6F4E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70"/>
    <w:rsid w:val="000414C0"/>
    <w:rsid w:val="00153B92"/>
    <w:rsid w:val="005908D7"/>
    <w:rsid w:val="005B6791"/>
    <w:rsid w:val="00681CDC"/>
    <w:rsid w:val="006F1A70"/>
    <w:rsid w:val="00723E99"/>
    <w:rsid w:val="007E606E"/>
    <w:rsid w:val="009733CC"/>
    <w:rsid w:val="00A30EC4"/>
    <w:rsid w:val="00C1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F40CC-1C2D-4583-A823-33317ABC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1A7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F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F1A70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">
    <w:name w:val="testo"/>
    <w:basedOn w:val="Carpredefinitoparagrafo"/>
    <w:rsid w:val="005B6791"/>
  </w:style>
  <w:style w:type="paragraph" w:styleId="NormaleWeb">
    <w:name w:val="Normal (Web)"/>
    <w:basedOn w:val="Normale"/>
    <w:uiPriority w:val="99"/>
    <w:semiHidden/>
    <w:unhideWhenUsed/>
    <w:rsid w:val="007E606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sala</dc:creator>
  <cp:keywords/>
  <dc:description/>
  <cp:lastModifiedBy>Luciana Biecker</cp:lastModifiedBy>
  <cp:revision>4</cp:revision>
  <dcterms:created xsi:type="dcterms:W3CDTF">2019-06-27T14:55:00Z</dcterms:created>
  <dcterms:modified xsi:type="dcterms:W3CDTF">2019-07-10T13:43:00Z</dcterms:modified>
</cp:coreProperties>
</file>